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F635CB8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45113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 o:ole="" fillcolor="window">
            <v:imagedata r:id="rId10" o:title=""/>
          </v:shape>
          <o:OLEObject Type="Embed" ProgID="PBrush" ShapeID="_x0000_i1025" DrawAspect="Content" ObjectID="_1719139634" r:id="rId11"/>
        </w:object>
      </w:r>
    </w:p>
    <w:p w14:paraId="31E8D5B0" w14:textId="77777777" w:rsidR="004E0758" w:rsidRPr="00272C33" w:rsidRDefault="004E0758" w:rsidP="004E0758">
      <w:pPr>
        <w:jc w:val="center"/>
        <w:rPr>
          <w:lang w:val="uk-UA"/>
        </w:rPr>
      </w:pPr>
    </w:p>
    <w:p w14:paraId="4C5A886B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483055A6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0152A6E9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5AD9F7CF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7049EC2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74B66A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ACBC3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7BCD39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20DDA1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87376F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0A7FC2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781724F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4C0B0A21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5E907997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67957B62" w14:textId="77777777" w:rsidR="004E0758" w:rsidRDefault="0043386A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ЧЕРВЕНЬ</w:t>
      </w:r>
      <w:r w:rsidR="007C15E4">
        <w:rPr>
          <w:b/>
          <w:sz w:val="28"/>
          <w:szCs w:val="28"/>
          <w:lang w:val="uk-UA"/>
        </w:rPr>
        <w:t xml:space="preserve"> </w:t>
      </w:r>
      <w:r w:rsidR="00EC1C50">
        <w:rPr>
          <w:b/>
          <w:sz w:val="28"/>
          <w:szCs w:val="28"/>
          <w:lang w:val="uk-UA"/>
        </w:rPr>
        <w:t>2022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6CAB3D29" w14:textId="77777777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43386A">
        <w:rPr>
          <w:b/>
          <w:sz w:val="28"/>
          <w:szCs w:val="28"/>
          <w:lang w:val="uk-UA"/>
        </w:rPr>
        <w:t>6</w:t>
      </w:r>
    </w:p>
    <w:p w14:paraId="00563094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59259C9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5A8B3A74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2A4E527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9BE562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5FBF57A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E0524F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67AA7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2035A7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5B1784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5FB30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663E3B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123CAF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2DECE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DE7045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29F031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946F9C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2EA02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7DC15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16FF3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ECF643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43D43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6320E9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96675F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C79C81" w14:textId="77777777" w:rsidR="004E0758" w:rsidRPr="00CD4DEF" w:rsidRDefault="00EC1C50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2022</w:t>
      </w:r>
    </w:p>
    <w:p w14:paraId="36CBE7AA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78346B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23BB74A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F35432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b/>
          <w:sz w:val="26"/>
          <w:szCs w:val="26"/>
          <w:lang w:val="uk-UA"/>
        </w:rPr>
        <w:lastRenderedPageBreak/>
        <w:t xml:space="preserve">У </w:t>
      </w:r>
      <w:r w:rsidR="0043386A">
        <w:rPr>
          <w:b/>
          <w:sz w:val="26"/>
          <w:szCs w:val="26"/>
          <w:lang w:val="uk-UA"/>
        </w:rPr>
        <w:t xml:space="preserve">червні </w:t>
      </w:r>
      <w:r w:rsidRPr="0068129C">
        <w:rPr>
          <w:sz w:val="26"/>
          <w:szCs w:val="26"/>
          <w:lang w:val="uk-UA"/>
        </w:rPr>
        <w:t>систематичні спостереж</w:t>
      </w:r>
      <w:r w:rsidRPr="006E3929">
        <w:rPr>
          <w:sz w:val="28"/>
          <w:szCs w:val="26"/>
          <w:lang w:val="uk-UA"/>
        </w:rPr>
        <w:t>е</w:t>
      </w:r>
      <w:r w:rsidRPr="0068129C">
        <w:rPr>
          <w:sz w:val="26"/>
          <w:szCs w:val="26"/>
          <w:lang w:val="uk-UA"/>
        </w:rPr>
        <w:t>ння за вмістом шкідливих речовин в атмос</w:t>
      </w:r>
      <w:r w:rsidRPr="0068129C">
        <w:rPr>
          <w:sz w:val="26"/>
          <w:szCs w:val="26"/>
          <w:lang w:val="uk-UA"/>
        </w:rPr>
        <w:softHyphen/>
        <w:t xml:space="preserve">ферному повітрі </w:t>
      </w:r>
      <w:r w:rsidRPr="0068129C">
        <w:rPr>
          <w:b/>
          <w:sz w:val="26"/>
          <w:szCs w:val="26"/>
          <w:lang w:val="uk-UA"/>
        </w:rPr>
        <w:t>м. Вінниця</w:t>
      </w:r>
      <w:r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>
        <w:rPr>
          <w:sz w:val="26"/>
          <w:szCs w:val="26"/>
          <w:lang w:val="uk-UA"/>
        </w:rPr>
        <w:t>розташований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</w:t>
      </w:r>
      <w:r w:rsidRPr="0068129C">
        <w:rPr>
          <w:sz w:val="26"/>
          <w:szCs w:val="26"/>
          <w:lang w:val="uk-UA"/>
        </w:rPr>
        <w:t xml:space="preserve"> вулиці Київська, 25</w:t>
      </w:r>
      <w:r>
        <w:rPr>
          <w:sz w:val="26"/>
          <w:szCs w:val="26"/>
          <w:lang w:val="uk-UA"/>
        </w:rPr>
        <w:t>;</w:t>
      </w:r>
      <w:r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6CF1D27C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1424D476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3F77E9E" w14:textId="77777777" w:rsidR="004E0758" w:rsidRPr="0068129C" w:rsidRDefault="0043386A" w:rsidP="005E6100">
      <w:pPr>
        <w:ind w:left="-567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 чер</w:t>
      </w:r>
      <w:r w:rsidR="00AB5EE6">
        <w:rPr>
          <w:sz w:val="26"/>
          <w:szCs w:val="26"/>
          <w:lang w:val="uk-UA"/>
        </w:rPr>
        <w:t xml:space="preserve">вні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194A24">
        <w:rPr>
          <w:sz w:val="26"/>
          <w:szCs w:val="26"/>
          <w:lang w:val="uk-UA"/>
        </w:rPr>
        <w:t xml:space="preserve"> помірний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9426FC">
        <w:rPr>
          <w:sz w:val="26"/>
          <w:szCs w:val="26"/>
          <w:lang w:val="uk-UA"/>
        </w:rPr>
        <w:t xml:space="preserve"> та формальдегіду.</w:t>
      </w:r>
      <w:r w:rsidR="006E4817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Загалом по місту середня за </w:t>
      </w:r>
      <w:r>
        <w:rPr>
          <w:sz w:val="26"/>
          <w:szCs w:val="26"/>
          <w:lang w:val="uk-UA"/>
        </w:rPr>
        <w:t>червень</w:t>
      </w:r>
      <w:r w:rsidR="00913B0E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ГДКс.д.</w:t>
      </w:r>
      <w:r w:rsidR="009426FC">
        <w:rPr>
          <w:sz w:val="26"/>
          <w:szCs w:val="26"/>
          <w:lang w:val="uk-UA"/>
        </w:rPr>
        <w:t xml:space="preserve"> у </w:t>
      </w:r>
      <w:r>
        <w:rPr>
          <w:sz w:val="26"/>
          <w:szCs w:val="26"/>
          <w:lang w:val="uk-UA"/>
        </w:rPr>
        <w:t>2,4</w:t>
      </w:r>
      <w:r w:rsidR="00827470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827470">
        <w:rPr>
          <w:sz w:val="26"/>
          <w:szCs w:val="26"/>
          <w:lang w:val="uk-UA"/>
        </w:rPr>
        <w:t xml:space="preserve">– у 1,2 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827470">
        <w:rPr>
          <w:sz w:val="26"/>
          <w:szCs w:val="26"/>
          <w:lang w:val="uk-UA"/>
        </w:rPr>
        <w:t xml:space="preserve"> 1,6</w:t>
      </w:r>
      <w:r w:rsidR="009426FC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ПСЗ № 2, що по Немирівському шосе, 29, середньомісячна концентрація діоксиду азоту перевищувала 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r w:rsidR="006E4817" w:rsidRPr="0068129C">
        <w:rPr>
          <w:sz w:val="26"/>
          <w:szCs w:val="26"/>
          <w:lang w:val="uk-UA"/>
        </w:rPr>
        <w:t xml:space="preserve">. у </w:t>
      </w:r>
      <w:r>
        <w:rPr>
          <w:sz w:val="26"/>
          <w:szCs w:val="26"/>
          <w:lang w:val="uk-UA"/>
        </w:rPr>
        <w:t>1,9</w:t>
      </w:r>
      <w:r w:rsidR="00EC41F0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по фтористому водню – у 0,9</w:t>
      </w:r>
      <w:r w:rsidR="00EC41F0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C26046">
        <w:rPr>
          <w:sz w:val="26"/>
          <w:szCs w:val="26"/>
          <w:lang w:val="uk-UA"/>
        </w:rPr>
        <w:t>и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</w:t>
      </w:r>
      <w:r w:rsidR="006E4817">
        <w:rPr>
          <w:sz w:val="26"/>
          <w:szCs w:val="26"/>
          <w:lang w:val="uk-UA"/>
        </w:rPr>
        <w:t>На ПСЗ №1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>
        <w:rPr>
          <w:sz w:val="26"/>
          <w:szCs w:val="26"/>
          <w:lang w:val="uk-UA"/>
        </w:rPr>
        <w:t>2,9</w:t>
      </w:r>
      <w:r w:rsidR="00C31EC4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>
        <w:rPr>
          <w:sz w:val="26"/>
          <w:szCs w:val="26"/>
          <w:lang w:val="uk-UA"/>
        </w:rPr>
        <w:t xml:space="preserve"> 1,5</w:t>
      </w:r>
      <w:r w:rsidR="00882E09">
        <w:rPr>
          <w:sz w:val="26"/>
          <w:szCs w:val="26"/>
          <w:lang w:val="uk-UA"/>
        </w:rPr>
        <w:t xml:space="preserve"> раз</w:t>
      </w:r>
      <w:r w:rsidR="00827470">
        <w:rPr>
          <w:sz w:val="26"/>
          <w:szCs w:val="26"/>
          <w:lang w:val="uk-UA"/>
        </w:rPr>
        <w:t>, формальдегіду 1,6</w:t>
      </w:r>
      <w:r w:rsidR="009426FC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</w:t>
      </w:r>
      <w:r w:rsidR="00827470">
        <w:rPr>
          <w:sz w:val="26"/>
          <w:szCs w:val="26"/>
          <w:lang w:val="uk-UA"/>
        </w:rPr>
        <w:t xml:space="preserve">  (</w:t>
      </w:r>
      <w:r w:rsidR="006E4817" w:rsidRPr="0068129C">
        <w:rPr>
          <w:sz w:val="26"/>
          <w:szCs w:val="26"/>
          <w:lang w:val="uk-UA"/>
        </w:rPr>
        <w:t>табл. 1).</w:t>
      </w:r>
    </w:p>
    <w:p w14:paraId="28C165BE" w14:textId="77777777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43386A">
        <w:rPr>
          <w:sz w:val="26"/>
          <w:szCs w:val="26"/>
          <w:lang w:val="uk-UA"/>
        </w:rPr>
        <w:t>1,6</w:t>
      </w:r>
      <w:r w:rsidRPr="0068129C">
        <w:rPr>
          <w:sz w:val="26"/>
          <w:szCs w:val="26"/>
          <w:lang w:val="uk-UA"/>
        </w:rPr>
        <w:t xml:space="preserve"> ГДКм.р.</w:t>
      </w:r>
      <w:r w:rsidR="00EC664A">
        <w:rPr>
          <w:sz w:val="26"/>
          <w:szCs w:val="26"/>
          <w:lang w:val="uk-UA"/>
        </w:rPr>
        <w:t xml:space="preserve"> по діоксиду азоту і </w:t>
      </w:r>
      <w:r w:rsidR="00827470">
        <w:rPr>
          <w:sz w:val="26"/>
          <w:szCs w:val="26"/>
          <w:lang w:val="uk-UA"/>
        </w:rPr>
        <w:t xml:space="preserve">1,1 </w:t>
      </w:r>
      <w:r w:rsidR="00EC664A">
        <w:rPr>
          <w:sz w:val="26"/>
          <w:szCs w:val="26"/>
          <w:lang w:val="uk-UA"/>
        </w:rPr>
        <w:t>ГДКм.р. по фтористому водню</w:t>
      </w:r>
      <w:r w:rsidR="0075060B">
        <w:rPr>
          <w:sz w:val="26"/>
          <w:szCs w:val="26"/>
          <w:lang w:val="uk-UA"/>
        </w:rPr>
        <w:t>, 0</w:t>
      </w:r>
      <w:r w:rsidR="0043386A">
        <w:rPr>
          <w:sz w:val="26"/>
          <w:szCs w:val="26"/>
          <w:lang w:val="uk-UA"/>
        </w:rPr>
        <w:t>,7</w:t>
      </w:r>
      <w:r w:rsidR="009426FC">
        <w:rPr>
          <w:sz w:val="26"/>
          <w:szCs w:val="26"/>
          <w:lang w:val="uk-UA"/>
        </w:rPr>
        <w:t xml:space="preserve"> по формальдегіду.</w:t>
      </w:r>
      <w:r w:rsidRPr="0068129C">
        <w:rPr>
          <w:sz w:val="26"/>
          <w:szCs w:val="26"/>
          <w:lang w:val="uk-UA"/>
        </w:rPr>
        <w:t xml:space="preserve"> (табл. 2). Кількість випадків перевищ</w:t>
      </w:r>
      <w:r w:rsidR="00240FA4">
        <w:rPr>
          <w:sz w:val="26"/>
          <w:szCs w:val="26"/>
          <w:lang w:val="uk-UA"/>
        </w:rPr>
        <w:t>ення ГДКм.р. з діоксиду аз</w:t>
      </w:r>
      <w:r w:rsidR="0043386A">
        <w:rPr>
          <w:sz w:val="26"/>
          <w:szCs w:val="26"/>
          <w:lang w:val="uk-UA"/>
        </w:rPr>
        <w:t>оту 13 та фтористого водню 21</w:t>
      </w:r>
      <w:r w:rsidR="00472609">
        <w:rPr>
          <w:sz w:val="26"/>
          <w:szCs w:val="26"/>
          <w:lang w:val="uk-UA"/>
        </w:rPr>
        <w:t>.</w:t>
      </w:r>
    </w:p>
    <w:p w14:paraId="1E68E48B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39147D04" w14:textId="77777777" w:rsidR="00147FFA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 w:rsidR="0043386A">
        <w:rPr>
          <w:sz w:val="26"/>
          <w:szCs w:val="26"/>
          <w:lang w:val="uk-UA"/>
        </w:rPr>
        <w:t>червні</w:t>
      </w:r>
      <w:r w:rsidR="00240FA4">
        <w:rPr>
          <w:sz w:val="26"/>
          <w:szCs w:val="26"/>
          <w:lang w:val="uk-UA"/>
        </w:rPr>
        <w:t xml:space="preserve"> </w:t>
      </w:r>
      <w:r w:rsidR="00D92F30">
        <w:rPr>
          <w:sz w:val="26"/>
          <w:szCs w:val="26"/>
          <w:lang w:val="uk-UA"/>
        </w:rPr>
        <w:t xml:space="preserve"> по місту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43386A">
        <w:rPr>
          <w:sz w:val="26"/>
          <w:szCs w:val="26"/>
          <w:lang w:val="uk-UA"/>
        </w:rPr>
        <w:t>ся, як підвищений і становив 6.4</w:t>
      </w:r>
      <w:r w:rsidR="00DB31B6">
        <w:rPr>
          <w:sz w:val="26"/>
          <w:szCs w:val="26"/>
          <w:lang w:val="uk-UA"/>
        </w:rPr>
        <w:t>.</w:t>
      </w:r>
      <w:r w:rsidR="00A0233C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C10E12">
        <w:rPr>
          <w:sz w:val="26"/>
          <w:szCs w:val="26"/>
          <w:lang w:val="uk-UA"/>
        </w:rPr>
        <w:t>фтористого водню</w:t>
      </w:r>
      <w:r w:rsidR="00F84F1C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>та діоксид азоту</w:t>
      </w:r>
      <w:r w:rsidR="00531A2F">
        <w:rPr>
          <w:sz w:val="26"/>
          <w:szCs w:val="26"/>
          <w:lang w:val="uk-UA"/>
        </w:rPr>
        <w:t xml:space="preserve"> 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790EAE">
        <w:rPr>
          <w:sz w:val="26"/>
          <w:szCs w:val="26"/>
          <w:lang w:val="uk-UA"/>
        </w:rPr>
        <w:t xml:space="preserve"> посту.</w:t>
      </w:r>
    </w:p>
    <w:p w14:paraId="620CD818" w14:textId="77777777" w:rsidR="00247D7B" w:rsidRDefault="00147FFA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5721AF">
        <w:rPr>
          <w:sz w:val="26"/>
          <w:szCs w:val="26"/>
          <w:lang w:val="uk-UA"/>
        </w:rPr>
        <w:t xml:space="preserve"> </w:t>
      </w:r>
      <w:r w:rsidR="004E0758" w:rsidRPr="005721AF">
        <w:rPr>
          <w:sz w:val="26"/>
          <w:szCs w:val="26"/>
          <w:lang w:val="uk-UA"/>
        </w:rPr>
        <w:t xml:space="preserve">Порівняно з </w:t>
      </w:r>
      <w:r w:rsidR="0043386A">
        <w:rPr>
          <w:sz w:val="26"/>
          <w:szCs w:val="26"/>
          <w:lang w:val="uk-UA"/>
        </w:rPr>
        <w:t>червнем</w:t>
      </w:r>
      <w:r w:rsidR="00240FA4">
        <w:rPr>
          <w:sz w:val="26"/>
          <w:szCs w:val="26"/>
          <w:lang w:val="uk-UA"/>
        </w:rPr>
        <w:t xml:space="preserve"> </w:t>
      </w:r>
      <w:r w:rsidR="001D4922">
        <w:rPr>
          <w:sz w:val="26"/>
          <w:szCs w:val="26"/>
          <w:lang w:val="uk-UA"/>
        </w:rPr>
        <w:t>2021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>нювальних 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BD1406">
        <w:rPr>
          <w:sz w:val="26"/>
          <w:szCs w:val="26"/>
          <w:lang w:val="uk-UA"/>
        </w:rPr>
        <w:t>зменшились</w:t>
      </w:r>
      <w:r w:rsidR="001D4922">
        <w:rPr>
          <w:sz w:val="26"/>
          <w:szCs w:val="26"/>
          <w:lang w:val="uk-UA"/>
        </w:rPr>
        <w:t>.</w:t>
      </w:r>
      <w:r w:rsidR="00247D7B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Діоксид</w:t>
      </w:r>
      <w:r w:rsidR="00562C1F">
        <w:rPr>
          <w:sz w:val="26"/>
          <w:szCs w:val="26"/>
          <w:lang w:val="uk-UA"/>
        </w:rPr>
        <w:t xml:space="preserve"> азоту</w:t>
      </w:r>
      <w:r w:rsidR="001D4922">
        <w:rPr>
          <w:sz w:val="26"/>
          <w:szCs w:val="26"/>
          <w:lang w:val="uk-UA"/>
        </w:rPr>
        <w:t xml:space="preserve"> суттєво знизився, а </w:t>
      </w:r>
      <w:r w:rsidR="00827470">
        <w:rPr>
          <w:sz w:val="26"/>
          <w:szCs w:val="26"/>
          <w:lang w:val="uk-UA"/>
        </w:rPr>
        <w:t xml:space="preserve"> </w:t>
      </w:r>
      <w:r w:rsidR="00F94B65">
        <w:rPr>
          <w:sz w:val="26"/>
          <w:szCs w:val="26"/>
          <w:lang w:val="uk-UA"/>
        </w:rPr>
        <w:t>завислі речовини та аміяк</w:t>
      </w:r>
      <w:r w:rsidR="00827470">
        <w:rPr>
          <w:sz w:val="26"/>
          <w:szCs w:val="26"/>
          <w:lang w:val="uk-UA"/>
        </w:rPr>
        <w:t xml:space="preserve"> дещо </w:t>
      </w:r>
      <w:r w:rsidR="001A2906">
        <w:rPr>
          <w:sz w:val="26"/>
          <w:szCs w:val="26"/>
          <w:lang w:val="uk-UA"/>
        </w:rPr>
        <w:t>підвищився.</w:t>
      </w:r>
      <w:r w:rsidR="00DE038C">
        <w:rPr>
          <w:sz w:val="26"/>
          <w:szCs w:val="26"/>
          <w:lang w:val="uk-UA"/>
        </w:rPr>
        <w:t xml:space="preserve"> Діоксид сірки</w:t>
      </w:r>
      <w:r w:rsidR="00F94B65">
        <w:rPr>
          <w:sz w:val="26"/>
          <w:szCs w:val="26"/>
          <w:lang w:val="uk-UA"/>
        </w:rPr>
        <w:t xml:space="preserve"> та формальдегід</w:t>
      </w:r>
      <w:r w:rsidR="00827470">
        <w:rPr>
          <w:sz w:val="26"/>
          <w:szCs w:val="26"/>
          <w:lang w:val="uk-UA"/>
        </w:rPr>
        <w:t xml:space="preserve"> </w:t>
      </w:r>
      <w:r w:rsidR="003D58D6">
        <w:rPr>
          <w:sz w:val="26"/>
          <w:szCs w:val="26"/>
          <w:lang w:val="uk-UA"/>
        </w:rPr>
        <w:t>-залишаю</w:t>
      </w:r>
      <w:r w:rsidR="00562C1F">
        <w:rPr>
          <w:sz w:val="26"/>
          <w:szCs w:val="26"/>
          <w:lang w:val="uk-UA"/>
        </w:rPr>
        <w:t>ться на такому ж рівні.</w:t>
      </w:r>
      <w:r w:rsidR="00D453F0">
        <w:rPr>
          <w:sz w:val="26"/>
          <w:szCs w:val="26"/>
          <w:lang w:val="uk-UA"/>
        </w:rPr>
        <w:t xml:space="preserve"> 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21CB022A" w14:textId="77777777" w:rsidR="004E0758" w:rsidRDefault="009C5DBD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482709">
        <w:rPr>
          <w:sz w:val="26"/>
          <w:szCs w:val="26"/>
          <w:lang w:val="uk-UA"/>
        </w:rPr>
        <w:t>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F94B65">
        <w:rPr>
          <w:sz w:val="26"/>
          <w:szCs w:val="26"/>
          <w:lang w:val="uk-UA"/>
        </w:rPr>
        <w:t>за червень</w:t>
      </w:r>
      <w:r w:rsidR="001C28B5">
        <w:rPr>
          <w:sz w:val="26"/>
          <w:szCs w:val="26"/>
          <w:lang w:val="uk-UA"/>
        </w:rPr>
        <w:t xml:space="preserve"> </w:t>
      </w:r>
      <w:r w:rsidR="00562C1F">
        <w:rPr>
          <w:sz w:val="26"/>
          <w:szCs w:val="26"/>
          <w:lang w:val="uk-UA"/>
        </w:rPr>
        <w:t xml:space="preserve"> в порівнянні з 2021 роком</w:t>
      </w:r>
      <w:r w:rsidR="003D58D6">
        <w:rPr>
          <w:sz w:val="26"/>
          <w:szCs w:val="26"/>
          <w:lang w:val="uk-UA"/>
        </w:rPr>
        <w:t xml:space="preserve">  де</w:t>
      </w:r>
      <w:r w:rsidR="00F94B65">
        <w:rPr>
          <w:sz w:val="26"/>
          <w:szCs w:val="26"/>
          <w:lang w:val="uk-UA"/>
        </w:rPr>
        <w:t>що знизилис</w:t>
      </w:r>
      <w:r w:rsidR="00063CBA">
        <w:rPr>
          <w:sz w:val="26"/>
          <w:szCs w:val="26"/>
          <w:lang w:val="uk-UA"/>
        </w:rPr>
        <w:t>ь по оксиду вуглецю та завислих речовинах</w:t>
      </w:r>
      <w:r w:rsidR="003D58D6">
        <w:rPr>
          <w:sz w:val="26"/>
          <w:szCs w:val="26"/>
          <w:lang w:val="uk-UA"/>
        </w:rPr>
        <w:t>.</w:t>
      </w:r>
      <w:r w:rsidR="00BD1406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 xml:space="preserve"> </w:t>
      </w:r>
      <w:r w:rsidR="003D58D6">
        <w:rPr>
          <w:sz w:val="26"/>
          <w:szCs w:val="26"/>
          <w:lang w:val="uk-UA"/>
        </w:rPr>
        <w:t>Без змін залишився аміяк</w:t>
      </w:r>
      <w:r w:rsidR="003B6227">
        <w:rPr>
          <w:sz w:val="26"/>
          <w:szCs w:val="26"/>
          <w:lang w:val="uk-UA"/>
        </w:rPr>
        <w:t xml:space="preserve"> ,</w:t>
      </w:r>
      <w:r w:rsidR="00110015">
        <w:rPr>
          <w:sz w:val="26"/>
          <w:szCs w:val="26"/>
          <w:lang w:val="uk-UA"/>
        </w:rPr>
        <w:t xml:space="preserve"> </w:t>
      </w:r>
      <w:r w:rsidR="003B6227">
        <w:rPr>
          <w:sz w:val="26"/>
          <w:szCs w:val="26"/>
          <w:lang w:val="uk-UA"/>
        </w:rPr>
        <w:t>ді</w:t>
      </w:r>
      <w:r w:rsidR="003D58D6">
        <w:rPr>
          <w:sz w:val="26"/>
          <w:szCs w:val="26"/>
          <w:lang w:val="uk-UA"/>
        </w:rPr>
        <w:t xml:space="preserve">оксид сірки та фтористий водень. </w:t>
      </w:r>
      <w:r w:rsidR="00063CBA">
        <w:rPr>
          <w:sz w:val="26"/>
          <w:szCs w:val="26"/>
          <w:lang w:val="uk-UA"/>
        </w:rPr>
        <w:t xml:space="preserve">Збільшились максимальні концентрації по діоксид азоту та формальдегіду </w:t>
      </w:r>
      <w:r w:rsidR="001D4922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</w:p>
    <w:p w14:paraId="041EB8E3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29A795B6" w14:textId="77777777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063CBA">
        <w:rPr>
          <w:i/>
          <w:lang w:val="uk-UA"/>
        </w:rPr>
        <w:t>червень</w:t>
      </w:r>
      <w:r w:rsidR="00C27CF6">
        <w:rPr>
          <w:i/>
          <w:lang w:val="uk-UA"/>
        </w:rPr>
        <w:t xml:space="preserve"> </w:t>
      </w:r>
      <w:r w:rsidR="002D37D5">
        <w:rPr>
          <w:i/>
          <w:lang w:val="uk-UA"/>
        </w:rPr>
        <w:t>2022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063CBA">
        <w:rPr>
          <w:i/>
          <w:lang w:val="uk-UA"/>
        </w:rPr>
        <w:t>червнем</w:t>
      </w:r>
      <w:r w:rsidR="002D37D5">
        <w:rPr>
          <w:i/>
          <w:lang w:val="uk-UA"/>
        </w:rPr>
        <w:t xml:space="preserve"> 2021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2045"/>
        <w:gridCol w:w="2047"/>
        <w:gridCol w:w="2047"/>
        <w:gridCol w:w="2045"/>
      </w:tblGrid>
      <w:tr w:rsidR="004E0758" w:rsidRPr="00B63CF2" w14:paraId="48C152EA" w14:textId="77777777" w:rsidTr="00A57338">
        <w:trPr>
          <w:trHeight w:val="20"/>
        </w:trPr>
        <w:tc>
          <w:tcPr>
            <w:tcW w:w="990" w:type="pct"/>
            <w:vMerge w:val="restart"/>
          </w:tcPr>
          <w:p w14:paraId="1D273844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04A657AE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14:paraId="7C7E72EB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14:paraId="1A0B90DE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B63CF2" w14:paraId="0599299E" w14:textId="77777777" w:rsidTr="00A57338">
        <w:trPr>
          <w:trHeight w:val="20"/>
        </w:trPr>
        <w:tc>
          <w:tcPr>
            <w:tcW w:w="990" w:type="pct"/>
            <w:vMerge/>
          </w:tcPr>
          <w:p w14:paraId="3B96B2AD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1F515E4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0F99C16D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89E35F6" w14:textId="77777777" w:rsidR="004E0758" w:rsidRPr="003D0B06" w:rsidRDefault="001D4922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0888DD29" w14:textId="77777777" w:rsidR="004E0758" w:rsidRPr="003D0B06" w:rsidRDefault="001D4922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B63CF2" w14:paraId="745490C2" w14:textId="77777777" w:rsidTr="00A57338">
        <w:trPr>
          <w:trHeight w:val="20"/>
        </w:trPr>
        <w:tc>
          <w:tcPr>
            <w:tcW w:w="990" w:type="pct"/>
            <w:vMerge/>
          </w:tcPr>
          <w:p w14:paraId="5FDE3CF5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14:paraId="6BD5636F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63A517B" w14:textId="77777777" w:rsidTr="00A57338">
        <w:trPr>
          <w:trHeight w:val="340"/>
        </w:trPr>
        <w:tc>
          <w:tcPr>
            <w:tcW w:w="990" w:type="pct"/>
          </w:tcPr>
          <w:p w14:paraId="6B4250F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A2A1D7A" w14:textId="77777777" w:rsidR="00A57338" w:rsidRPr="00E063B2" w:rsidRDefault="00574CA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D58D6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6CB9BF3D" w14:textId="77777777" w:rsidR="00A57338" w:rsidRPr="00E063B2" w:rsidRDefault="00465219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063CBA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2CEA72E9" w14:textId="77777777" w:rsidR="00A57338" w:rsidRPr="00704E75" w:rsidRDefault="0010418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D58D6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39470FEA" w14:textId="77777777"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63CBA">
              <w:rPr>
                <w:lang w:val="uk-UA"/>
              </w:rPr>
              <w:t>3</w:t>
            </w:r>
          </w:p>
        </w:tc>
      </w:tr>
      <w:tr w:rsidR="00A57338" w:rsidRPr="00B63CF2" w14:paraId="03C48053" w14:textId="77777777" w:rsidTr="00A57338">
        <w:trPr>
          <w:trHeight w:val="340"/>
        </w:trPr>
        <w:tc>
          <w:tcPr>
            <w:tcW w:w="990" w:type="pct"/>
          </w:tcPr>
          <w:p w14:paraId="3654D4D8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6F76315E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450C741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9F8D5DD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6A316389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3C03214A" w14:textId="77777777" w:rsidTr="00A57338">
        <w:trPr>
          <w:trHeight w:val="340"/>
        </w:trPr>
        <w:tc>
          <w:tcPr>
            <w:tcW w:w="990" w:type="pct"/>
          </w:tcPr>
          <w:p w14:paraId="247BA5C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36948569" w14:textId="77777777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7ACEE2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6DC54B9F" w14:textId="77777777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2536A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4F311EA" w14:textId="77777777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3</w:t>
            </w:r>
          </w:p>
        </w:tc>
      </w:tr>
      <w:tr w:rsidR="00A57338" w:rsidRPr="00B63CF2" w14:paraId="6F743FE5" w14:textId="77777777" w:rsidTr="00A57338">
        <w:trPr>
          <w:trHeight w:val="340"/>
        </w:trPr>
        <w:tc>
          <w:tcPr>
            <w:tcW w:w="990" w:type="pct"/>
          </w:tcPr>
          <w:p w14:paraId="5F20E135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0B6C997B" w14:textId="77777777" w:rsidR="00A57338" w:rsidRPr="00E063B2" w:rsidRDefault="0012536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063CBA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14:paraId="6048B463" w14:textId="77777777" w:rsidR="00A57338" w:rsidRPr="00E063B2" w:rsidRDefault="00EC41F0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63CBA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14:paraId="603D165A" w14:textId="77777777" w:rsidR="00A57338" w:rsidRPr="00704E75" w:rsidRDefault="0012536A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063CBA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228F531D" w14:textId="77777777" w:rsidR="00A57338" w:rsidRPr="00704E75" w:rsidRDefault="00063CBA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</w:tr>
      <w:tr w:rsidR="00A57338" w:rsidRPr="00B63CF2" w14:paraId="1B603CD9" w14:textId="77777777" w:rsidTr="00A57338">
        <w:trPr>
          <w:trHeight w:val="340"/>
        </w:trPr>
        <w:tc>
          <w:tcPr>
            <w:tcW w:w="990" w:type="pct"/>
          </w:tcPr>
          <w:p w14:paraId="59C43584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5745F692" w14:textId="77777777" w:rsidR="00A57338" w:rsidRPr="00E063B2" w:rsidRDefault="005034B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63CBA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32113547" w14:textId="77777777" w:rsidR="00A57338" w:rsidRPr="00574CA6" w:rsidRDefault="00EC41F0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63CBA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14:paraId="5935B065" w14:textId="77777777" w:rsidR="00A57338" w:rsidRPr="00B47789" w:rsidRDefault="005034B9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D58D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7BBCF718" w14:textId="77777777" w:rsidR="00A57338" w:rsidRPr="005E7078" w:rsidRDefault="00D613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63CBA">
              <w:rPr>
                <w:lang w:val="uk-UA"/>
              </w:rPr>
              <w:t>4</w:t>
            </w:r>
          </w:p>
        </w:tc>
      </w:tr>
      <w:tr w:rsidR="00A57338" w:rsidRPr="00B63CF2" w14:paraId="67BC7784" w14:textId="77777777" w:rsidTr="00A57338">
        <w:trPr>
          <w:trHeight w:val="340"/>
        </w:trPr>
        <w:tc>
          <w:tcPr>
            <w:tcW w:w="990" w:type="pct"/>
          </w:tcPr>
          <w:p w14:paraId="560AFE50" w14:textId="77777777"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7ECB26B7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14:paraId="52992AA6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063CBA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5905F8FF" w14:textId="77777777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63CBA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552E2E8B" w14:textId="77777777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D58D6">
              <w:rPr>
                <w:lang w:val="uk-UA"/>
              </w:rPr>
              <w:t>2</w:t>
            </w:r>
          </w:p>
        </w:tc>
      </w:tr>
      <w:tr w:rsidR="00A57338" w:rsidRPr="00B63CF2" w14:paraId="1C2CDC30" w14:textId="77777777" w:rsidTr="00A57338">
        <w:trPr>
          <w:trHeight w:val="340"/>
        </w:trPr>
        <w:tc>
          <w:tcPr>
            <w:tcW w:w="990" w:type="pct"/>
          </w:tcPr>
          <w:p w14:paraId="4441E7C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2F66B669" w14:textId="77777777" w:rsidR="00A57338" w:rsidRPr="00E063B2" w:rsidRDefault="003B622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D58D6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12709531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04183160" w14:textId="77777777" w:rsidR="00A57338" w:rsidRPr="00704E75" w:rsidRDefault="003B622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D58D6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2F2AE8AC" w14:textId="77777777" w:rsidR="00A57338" w:rsidRPr="00704E75" w:rsidRDefault="003D58D6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63CBA">
              <w:rPr>
                <w:lang w:val="uk-UA"/>
              </w:rPr>
              <w:t>6</w:t>
            </w:r>
          </w:p>
        </w:tc>
      </w:tr>
    </w:tbl>
    <w:p w14:paraId="0007DEC7" w14:textId="77777777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063CBA">
        <w:rPr>
          <w:i/>
          <w:lang w:val="uk-UA"/>
        </w:rPr>
        <w:t xml:space="preserve"> чер</w:t>
      </w:r>
      <w:r w:rsidR="00AB5EE6">
        <w:rPr>
          <w:i/>
          <w:lang w:val="uk-UA"/>
        </w:rPr>
        <w:t>вень</w:t>
      </w:r>
      <w:r w:rsidR="002D37D5">
        <w:rPr>
          <w:i/>
          <w:lang w:val="uk-UA"/>
        </w:rPr>
        <w:t xml:space="preserve"> 2022</w:t>
      </w:r>
      <w:r w:rsidRPr="00143D6F">
        <w:rPr>
          <w:i/>
          <w:lang w:val="uk-UA"/>
        </w:rPr>
        <w:t xml:space="preserve"> року і в порівнянні з</w:t>
      </w:r>
      <w:r w:rsidR="00063CBA">
        <w:rPr>
          <w:i/>
          <w:lang w:val="uk-UA"/>
        </w:rPr>
        <w:t xml:space="preserve"> чер</w:t>
      </w:r>
      <w:r w:rsidR="00AB5EE6">
        <w:rPr>
          <w:i/>
          <w:lang w:val="uk-UA"/>
        </w:rPr>
        <w:t>внем</w:t>
      </w:r>
      <w:r w:rsidR="00EC41F0">
        <w:rPr>
          <w:i/>
          <w:lang w:val="uk-UA"/>
        </w:rPr>
        <w:t xml:space="preserve"> </w:t>
      </w:r>
      <w:r w:rsidR="00B120D0">
        <w:rPr>
          <w:i/>
          <w:lang w:val="uk-UA"/>
        </w:rPr>
        <w:t>2021</w:t>
      </w:r>
      <w:r w:rsidRPr="00143D6F">
        <w:rPr>
          <w:i/>
          <w:lang w:val="uk-UA"/>
        </w:rPr>
        <w:t xml:space="preserve"> року.</w:t>
      </w:r>
    </w:p>
    <w:p w14:paraId="48FA3AC1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522C3051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42ACDC6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7C8F235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1A4ACF7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4305D794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89CB5A7" w14:textId="77777777" w:rsidTr="00A57338">
        <w:trPr>
          <w:trHeight w:val="310"/>
        </w:trPr>
        <w:tc>
          <w:tcPr>
            <w:tcW w:w="992" w:type="pct"/>
            <w:vMerge/>
          </w:tcPr>
          <w:p w14:paraId="04466E5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1D02D991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116155BD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5E22E0C4" w14:textId="77777777" w:rsidR="004E0758" w:rsidRPr="00371917" w:rsidRDefault="002D37D5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7B15A660" w14:textId="77777777" w:rsidR="004E0758" w:rsidRPr="00371917" w:rsidRDefault="002D37D5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2021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183F6D83" w14:textId="77777777" w:rsidTr="00A57338">
        <w:trPr>
          <w:trHeight w:val="340"/>
        </w:trPr>
        <w:tc>
          <w:tcPr>
            <w:tcW w:w="992" w:type="pct"/>
            <w:vMerge/>
          </w:tcPr>
          <w:p w14:paraId="7EF1760C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104A94E9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4C29E4C0" w14:textId="77777777" w:rsidTr="00A57338">
        <w:trPr>
          <w:trHeight w:val="340"/>
        </w:trPr>
        <w:tc>
          <w:tcPr>
            <w:tcW w:w="992" w:type="pct"/>
          </w:tcPr>
          <w:p w14:paraId="5458FD4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74F95997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C41F0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1CEEFD07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C41F0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176DC319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C41F0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68E2497B" w14:textId="77777777"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2536A">
              <w:rPr>
                <w:lang w:val="uk-UA"/>
              </w:rPr>
              <w:t>6</w:t>
            </w:r>
          </w:p>
        </w:tc>
      </w:tr>
      <w:tr w:rsidR="00A57338" w:rsidRPr="00B63CF2" w14:paraId="1E36644F" w14:textId="77777777" w:rsidTr="00A57338">
        <w:trPr>
          <w:trHeight w:val="340"/>
        </w:trPr>
        <w:tc>
          <w:tcPr>
            <w:tcW w:w="992" w:type="pct"/>
          </w:tcPr>
          <w:p w14:paraId="7E39774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7DA11330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76A0E2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AADAF6F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642FF0D1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75C2CFFE" w14:textId="77777777" w:rsidTr="00A57338">
        <w:trPr>
          <w:trHeight w:val="340"/>
        </w:trPr>
        <w:tc>
          <w:tcPr>
            <w:tcW w:w="992" w:type="pct"/>
          </w:tcPr>
          <w:p w14:paraId="27B2F1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16D9754E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2F75DD8C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70F0D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57C0FDC7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70F0D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21D4A4CB" w14:textId="77777777"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3</w:t>
            </w:r>
          </w:p>
        </w:tc>
      </w:tr>
      <w:tr w:rsidR="00A57338" w:rsidRPr="00B63CF2" w14:paraId="1273C2DD" w14:textId="77777777" w:rsidTr="00A57338">
        <w:trPr>
          <w:trHeight w:val="340"/>
        </w:trPr>
        <w:tc>
          <w:tcPr>
            <w:tcW w:w="992" w:type="pct"/>
          </w:tcPr>
          <w:p w14:paraId="4DB231B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482A2FCB" w14:textId="77777777" w:rsidR="00A57338" w:rsidRPr="00E063B2" w:rsidRDefault="00EC41F0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63CBA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15785152" w14:textId="77777777" w:rsidR="00A57338" w:rsidRPr="00E063B2" w:rsidRDefault="00470F0D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63CBA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43D470B5" w14:textId="77777777" w:rsidR="00A57338" w:rsidRPr="00704E75" w:rsidRDefault="003B622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63CBA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47F4B941" w14:textId="77777777" w:rsidR="00A57338" w:rsidRPr="00704E75" w:rsidRDefault="006C7369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63CBA">
              <w:rPr>
                <w:lang w:val="uk-UA"/>
              </w:rPr>
              <w:t>2</w:t>
            </w:r>
          </w:p>
        </w:tc>
      </w:tr>
      <w:tr w:rsidR="00A57338" w:rsidRPr="00B63CF2" w14:paraId="1EB9C5C5" w14:textId="77777777" w:rsidTr="00A57338">
        <w:trPr>
          <w:trHeight w:val="340"/>
        </w:trPr>
        <w:tc>
          <w:tcPr>
            <w:tcW w:w="992" w:type="pct"/>
          </w:tcPr>
          <w:p w14:paraId="7E07605D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7C08C5F2" w14:textId="77777777"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</w:t>
            </w:r>
            <w:r w:rsidR="00470F0D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779EBFFC" w14:textId="77777777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470F0D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2038161E" w14:textId="77777777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70F0D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22B54236" w14:textId="77777777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70F0D">
              <w:rPr>
                <w:lang w:val="uk-UA"/>
              </w:rPr>
              <w:t>1</w:t>
            </w:r>
          </w:p>
        </w:tc>
      </w:tr>
      <w:tr w:rsidR="00A57338" w:rsidRPr="00B63CF2" w14:paraId="77055531" w14:textId="77777777" w:rsidTr="00A57338">
        <w:trPr>
          <w:trHeight w:val="340"/>
        </w:trPr>
        <w:tc>
          <w:tcPr>
            <w:tcW w:w="992" w:type="pct"/>
          </w:tcPr>
          <w:p w14:paraId="57E4DA3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0194BDBD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423FA6E5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70F0D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1EF2719E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70F0D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55FD71D8" w14:textId="77777777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2536A">
              <w:rPr>
                <w:lang w:val="uk-UA"/>
              </w:rPr>
              <w:t>2</w:t>
            </w:r>
          </w:p>
        </w:tc>
      </w:tr>
      <w:tr w:rsidR="00A57338" w:rsidRPr="00B63CF2" w14:paraId="0422CC73" w14:textId="77777777" w:rsidTr="00A57338">
        <w:trPr>
          <w:trHeight w:val="340"/>
        </w:trPr>
        <w:tc>
          <w:tcPr>
            <w:tcW w:w="992" w:type="pct"/>
          </w:tcPr>
          <w:p w14:paraId="22A21DF5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4063FBDF" w14:textId="77777777"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063CBA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14:paraId="56C278DF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7DA3DB33" w14:textId="77777777"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63CBA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121D2BB7" w14:textId="77777777"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63CBA">
              <w:rPr>
                <w:lang w:val="uk-UA"/>
              </w:rPr>
              <w:t>4</w:t>
            </w:r>
          </w:p>
        </w:tc>
      </w:tr>
    </w:tbl>
    <w:p w14:paraId="4609F766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0764D08F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41A1C2E2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0130EBB" wp14:editId="3628FD31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75BE3622" w14:textId="77777777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 xml:space="preserve">Забруднення повітря по постах м.Вінниці за </w:t>
      </w:r>
      <w:r w:rsidR="00063CBA">
        <w:rPr>
          <w:lang w:val="uk-UA"/>
        </w:rPr>
        <w:t>червень</w:t>
      </w:r>
      <w:r w:rsidR="0075060B">
        <w:rPr>
          <w:lang w:val="uk-UA"/>
        </w:rPr>
        <w:t xml:space="preserve"> </w:t>
      </w:r>
      <w:r w:rsidR="00302327">
        <w:rPr>
          <w:lang w:val="uk-UA"/>
        </w:rPr>
        <w:t>2022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D2FB4FC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uk-UA" w:eastAsia="uk-UA"/>
        </w:rPr>
        <w:drawing>
          <wp:inline distT="0" distB="0" distL="0" distR="0" wp14:anchorId="5D8611CC" wp14:editId="7B65A682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3EDA20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6842C867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650EFBE5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AE2704A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2BFA702B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41ADFEAF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4B1049F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4AF2E3D2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631ACD9F" w14:textId="77777777" w:rsidR="004E0758" w:rsidRPr="006C4BE2" w:rsidRDefault="00063CBA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ЧЕР</w:t>
      </w:r>
      <w:r w:rsidR="00AB5EE6">
        <w:rPr>
          <w:sz w:val="28"/>
          <w:szCs w:val="28"/>
          <w:lang w:val="uk-UA"/>
        </w:rPr>
        <w:t>ВЕНЬ</w:t>
      </w:r>
      <w:r w:rsidR="0075060B">
        <w:rPr>
          <w:sz w:val="28"/>
          <w:szCs w:val="28"/>
          <w:lang w:val="uk-UA"/>
        </w:rPr>
        <w:t xml:space="preserve"> </w:t>
      </w:r>
      <w:r w:rsidR="00302327">
        <w:rPr>
          <w:sz w:val="28"/>
          <w:szCs w:val="28"/>
          <w:lang w:val="uk-UA"/>
        </w:rPr>
        <w:t>2022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164F40E7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7979A638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4AEABD69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2A7143C8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64212F1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FDD85BC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606380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7CD5F60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374D0E51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222AF8E4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659B16E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09CA47C1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302F748E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7974354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70FEBB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77AF384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42DCF92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24E294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B933F4B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AF015A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77BC02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71873DC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C5A028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4203CBA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3C6884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26619E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41FC892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1026C65C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A94707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BAA81A7" w14:textId="77777777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027B4">
        <w:rPr>
          <w:sz w:val="28"/>
          <w:szCs w:val="28"/>
          <w:lang w:val="uk-UA"/>
        </w:rPr>
        <w:t xml:space="preserve"> 992-06-12</w:t>
      </w:r>
      <w:r w:rsidR="00CE3851">
        <w:rPr>
          <w:sz w:val="28"/>
          <w:szCs w:val="28"/>
          <w:lang w:val="uk-UA"/>
        </w:rPr>
        <w:t>/</w:t>
      </w:r>
      <w:r w:rsidR="00467CAC">
        <w:rPr>
          <w:sz w:val="28"/>
          <w:szCs w:val="28"/>
          <w:lang w:val="uk-UA"/>
        </w:rPr>
        <w:t>7</w:t>
      </w:r>
      <w:r w:rsidR="00AB5EE6">
        <w:rPr>
          <w:sz w:val="28"/>
          <w:szCs w:val="28"/>
          <w:lang w:val="uk-UA"/>
        </w:rPr>
        <w:t xml:space="preserve">  </w:t>
      </w:r>
      <w:r w:rsidRPr="006C4BE2">
        <w:rPr>
          <w:sz w:val="28"/>
          <w:szCs w:val="28"/>
          <w:lang w:val="uk-UA"/>
        </w:rPr>
        <w:t xml:space="preserve">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467CAC">
        <w:rPr>
          <w:sz w:val="28"/>
          <w:szCs w:val="28"/>
          <w:lang w:val="uk-UA"/>
        </w:rPr>
        <w:t>12</w:t>
      </w:r>
      <w:r w:rsidRPr="006C4BE2">
        <w:rPr>
          <w:sz w:val="28"/>
          <w:szCs w:val="28"/>
          <w:lang w:val="uk-UA"/>
        </w:rPr>
        <w:t>.</w:t>
      </w:r>
      <w:r w:rsidR="00467CAC">
        <w:rPr>
          <w:sz w:val="28"/>
          <w:szCs w:val="28"/>
          <w:lang w:val="uk-UA"/>
        </w:rPr>
        <w:t>07</w:t>
      </w:r>
      <w:r w:rsidR="007E69F4">
        <w:rPr>
          <w:sz w:val="28"/>
          <w:szCs w:val="28"/>
          <w:lang w:val="uk-UA"/>
        </w:rPr>
        <w:t>.2022</w:t>
      </w:r>
      <w:r w:rsidRPr="006C4BE2">
        <w:rPr>
          <w:sz w:val="28"/>
          <w:szCs w:val="28"/>
          <w:lang w:val="uk-UA"/>
        </w:rPr>
        <w:t>р.</w:t>
      </w:r>
    </w:p>
    <w:p w14:paraId="073CE55F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4638312C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74C33FA5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4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016D94E8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F6346A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77459FD2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01B4D" w14:textId="77777777" w:rsidR="00F075CB" w:rsidRDefault="00F075CB">
      <w:r>
        <w:separator/>
      </w:r>
    </w:p>
  </w:endnote>
  <w:endnote w:type="continuationSeparator" w:id="0">
    <w:p w14:paraId="103B36F7" w14:textId="77777777" w:rsidR="00F075CB" w:rsidRDefault="00F0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AE8F5" w14:textId="77777777" w:rsidR="00F075CB" w:rsidRDefault="00F075CB">
      <w:r>
        <w:separator/>
      </w:r>
    </w:p>
  </w:footnote>
  <w:footnote w:type="continuationSeparator" w:id="0">
    <w:p w14:paraId="3CAEA1C4" w14:textId="77777777" w:rsidR="00F075CB" w:rsidRDefault="00F075CB">
      <w:r>
        <w:continuationSeparator/>
      </w:r>
    </w:p>
  </w:footnote>
  <w:footnote w:id="1">
    <w:p w14:paraId="0406F2C8" w14:textId="77777777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D3"/>
    <w:rsid w:val="0002175B"/>
    <w:rsid w:val="000217BD"/>
    <w:rsid w:val="00025518"/>
    <w:rsid w:val="00037B90"/>
    <w:rsid w:val="0004012B"/>
    <w:rsid w:val="000522F2"/>
    <w:rsid w:val="00055D5B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7F8"/>
    <w:rsid w:val="000A77A4"/>
    <w:rsid w:val="000B090B"/>
    <w:rsid w:val="000B4132"/>
    <w:rsid w:val="000B62A2"/>
    <w:rsid w:val="000C3E2C"/>
    <w:rsid w:val="000C6794"/>
    <w:rsid w:val="000D1BC7"/>
    <w:rsid w:val="000D319D"/>
    <w:rsid w:val="000E1B77"/>
    <w:rsid w:val="000F24A5"/>
    <w:rsid w:val="00104181"/>
    <w:rsid w:val="0010460D"/>
    <w:rsid w:val="00110015"/>
    <w:rsid w:val="00113E4E"/>
    <w:rsid w:val="00115772"/>
    <w:rsid w:val="00115D8A"/>
    <w:rsid w:val="00117D92"/>
    <w:rsid w:val="001205DC"/>
    <w:rsid w:val="0012120A"/>
    <w:rsid w:val="0012536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94A24"/>
    <w:rsid w:val="001A2906"/>
    <w:rsid w:val="001A30A0"/>
    <w:rsid w:val="001A4A94"/>
    <w:rsid w:val="001A4D3F"/>
    <w:rsid w:val="001A651D"/>
    <w:rsid w:val="001B2AB8"/>
    <w:rsid w:val="001C225E"/>
    <w:rsid w:val="001C28B5"/>
    <w:rsid w:val="001C631D"/>
    <w:rsid w:val="001D20D8"/>
    <w:rsid w:val="001D4922"/>
    <w:rsid w:val="001D70C9"/>
    <w:rsid w:val="001F7568"/>
    <w:rsid w:val="002025B3"/>
    <w:rsid w:val="0021510F"/>
    <w:rsid w:val="00224AC0"/>
    <w:rsid w:val="002322DB"/>
    <w:rsid w:val="00236973"/>
    <w:rsid w:val="00240FA4"/>
    <w:rsid w:val="00241615"/>
    <w:rsid w:val="002462B3"/>
    <w:rsid w:val="00247D7B"/>
    <w:rsid w:val="0025074F"/>
    <w:rsid w:val="00251D4C"/>
    <w:rsid w:val="00266854"/>
    <w:rsid w:val="00266C9D"/>
    <w:rsid w:val="00267679"/>
    <w:rsid w:val="002769A4"/>
    <w:rsid w:val="00277029"/>
    <w:rsid w:val="002A309E"/>
    <w:rsid w:val="002B0261"/>
    <w:rsid w:val="002B5290"/>
    <w:rsid w:val="002B6842"/>
    <w:rsid w:val="002C1808"/>
    <w:rsid w:val="002C3FDF"/>
    <w:rsid w:val="002D37D5"/>
    <w:rsid w:val="00302327"/>
    <w:rsid w:val="00313947"/>
    <w:rsid w:val="003313C7"/>
    <w:rsid w:val="00341333"/>
    <w:rsid w:val="00361775"/>
    <w:rsid w:val="00365761"/>
    <w:rsid w:val="00367CA5"/>
    <w:rsid w:val="00377FE9"/>
    <w:rsid w:val="00394971"/>
    <w:rsid w:val="003A2844"/>
    <w:rsid w:val="003B6227"/>
    <w:rsid w:val="003B6344"/>
    <w:rsid w:val="003C78CE"/>
    <w:rsid w:val="003D58D6"/>
    <w:rsid w:val="003E7851"/>
    <w:rsid w:val="003F1421"/>
    <w:rsid w:val="003F143C"/>
    <w:rsid w:val="003F5F4A"/>
    <w:rsid w:val="004140F3"/>
    <w:rsid w:val="00420F1A"/>
    <w:rsid w:val="00425559"/>
    <w:rsid w:val="00431260"/>
    <w:rsid w:val="0043386A"/>
    <w:rsid w:val="004338DC"/>
    <w:rsid w:val="00437B5F"/>
    <w:rsid w:val="00442C1F"/>
    <w:rsid w:val="004436C5"/>
    <w:rsid w:val="00450133"/>
    <w:rsid w:val="0046279C"/>
    <w:rsid w:val="00465219"/>
    <w:rsid w:val="00467CAC"/>
    <w:rsid w:val="00470C5E"/>
    <w:rsid w:val="00470F0D"/>
    <w:rsid w:val="00471D87"/>
    <w:rsid w:val="00472609"/>
    <w:rsid w:val="00482709"/>
    <w:rsid w:val="00495CFC"/>
    <w:rsid w:val="004A0EFF"/>
    <w:rsid w:val="004B47EE"/>
    <w:rsid w:val="004B49EC"/>
    <w:rsid w:val="004B4B1D"/>
    <w:rsid w:val="004C401F"/>
    <w:rsid w:val="004C4631"/>
    <w:rsid w:val="004D65BB"/>
    <w:rsid w:val="004E0758"/>
    <w:rsid w:val="004E5F53"/>
    <w:rsid w:val="004F6455"/>
    <w:rsid w:val="00500EF5"/>
    <w:rsid w:val="005034B9"/>
    <w:rsid w:val="00504360"/>
    <w:rsid w:val="00504B2D"/>
    <w:rsid w:val="00505328"/>
    <w:rsid w:val="005056BA"/>
    <w:rsid w:val="00531A2F"/>
    <w:rsid w:val="00532A85"/>
    <w:rsid w:val="00532D3F"/>
    <w:rsid w:val="00533D63"/>
    <w:rsid w:val="00554C61"/>
    <w:rsid w:val="00562C1F"/>
    <w:rsid w:val="00562D6F"/>
    <w:rsid w:val="00574CA6"/>
    <w:rsid w:val="005902A1"/>
    <w:rsid w:val="00591AE9"/>
    <w:rsid w:val="005A2C3D"/>
    <w:rsid w:val="005C0099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73BC"/>
    <w:rsid w:val="00636BF4"/>
    <w:rsid w:val="006410E8"/>
    <w:rsid w:val="00642084"/>
    <w:rsid w:val="006458A8"/>
    <w:rsid w:val="00647B8D"/>
    <w:rsid w:val="006508CE"/>
    <w:rsid w:val="00656DF1"/>
    <w:rsid w:val="00691ADF"/>
    <w:rsid w:val="006A0450"/>
    <w:rsid w:val="006A5F84"/>
    <w:rsid w:val="006B0183"/>
    <w:rsid w:val="006B1E64"/>
    <w:rsid w:val="006C3DD5"/>
    <w:rsid w:val="006C7369"/>
    <w:rsid w:val="006D7BC2"/>
    <w:rsid w:val="006E2C62"/>
    <w:rsid w:val="006E3929"/>
    <w:rsid w:val="006E4817"/>
    <w:rsid w:val="00712F4E"/>
    <w:rsid w:val="007173EA"/>
    <w:rsid w:val="00720BAA"/>
    <w:rsid w:val="007302A9"/>
    <w:rsid w:val="0074025D"/>
    <w:rsid w:val="007414BC"/>
    <w:rsid w:val="00742F4A"/>
    <w:rsid w:val="00743E3C"/>
    <w:rsid w:val="0075060B"/>
    <w:rsid w:val="00752A83"/>
    <w:rsid w:val="007603C3"/>
    <w:rsid w:val="0076414E"/>
    <w:rsid w:val="0076579E"/>
    <w:rsid w:val="007857D1"/>
    <w:rsid w:val="00790EAE"/>
    <w:rsid w:val="007A685C"/>
    <w:rsid w:val="007C15E4"/>
    <w:rsid w:val="007C3D48"/>
    <w:rsid w:val="007C6C44"/>
    <w:rsid w:val="007C6DF1"/>
    <w:rsid w:val="007D4F3F"/>
    <w:rsid w:val="007E1D86"/>
    <w:rsid w:val="007E3967"/>
    <w:rsid w:val="007E470C"/>
    <w:rsid w:val="007E69F4"/>
    <w:rsid w:val="007F4D0D"/>
    <w:rsid w:val="008027B4"/>
    <w:rsid w:val="0082548D"/>
    <w:rsid w:val="00827470"/>
    <w:rsid w:val="0083346A"/>
    <w:rsid w:val="008426C0"/>
    <w:rsid w:val="008508A3"/>
    <w:rsid w:val="00862D90"/>
    <w:rsid w:val="00866354"/>
    <w:rsid w:val="00872ACA"/>
    <w:rsid w:val="00882E09"/>
    <w:rsid w:val="008A404C"/>
    <w:rsid w:val="008A705D"/>
    <w:rsid w:val="008B271B"/>
    <w:rsid w:val="008C14C7"/>
    <w:rsid w:val="008D1ACC"/>
    <w:rsid w:val="008D3897"/>
    <w:rsid w:val="008E2987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843B7"/>
    <w:rsid w:val="009A561F"/>
    <w:rsid w:val="009B67A7"/>
    <w:rsid w:val="009B757A"/>
    <w:rsid w:val="009C0AAB"/>
    <w:rsid w:val="009C532A"/>
    <w:rsid w:val="009C5C18"/>
    <w:rsid w:val="009C5DBD"/>
    <w:rsid w:val="009E078B"/>
    <w:rsid w:val="009E7AF5"/>
    <w:rsid w:val="00A0233C"/>
    <w:rsid w:val="00A153AE"/>
    <w:rsid w:val="00A22E0A"/>
    <w:rsid w:val="00A30272"/>
    <w:rsid w:val="00A32D58"/>
    <w:rsid w:val="00A3610F"/>
    <w:rsid w:val="00A36C5E"/>
    <w:rsid w:val="00A4081E"/>
    <w:rsid w:val="00A45328"/>
    <w:rsid w:val="00A52742"/>
    <w:rsid w:val="00A57338"/>
    <w:rsid w:val="00A63ACA"/>
    <w:rsid w:val="00A773C2"/>
    <w:rsid w:val="00A81BD2"/>
    <w:rsid w:val="00A8550B"/>
    <w:rsid w:val="00A856AA"/>
    <w:rsid w:val="00A94B01"/>
    <w:rsid w:val="00AB5EE6"/>
    <w:rsid w:val="00AE3156"/>
    <w:rsid w:val="00AF5567"/>
    <w:rsid w:val="00AF63C7"/>
    <w:rsid w:val="00AF6A27"/>
    <w:rsid w:val="00B120D0"/>
    <w:rsid w:val="00B12B16"/>
    <w:rsid w:val="00B47661"/>
    <w:rsid w:val="00B47789"/>
    <w:rsid w:val="00B61B18"/>
    <w:rsid w:val="00B62F37"/>
    <w:rsid w:val="00B84E8E"/>
    <w:rsid w:val="00B86E8C"/>
    <w:rsid w:val="00B907B1"/>
    <w:rsid w:val="00B95D8C"/>
    <w:rsid w:val="00BA17DA"/>
    <w:rsid w:val="00BA6F9F"/>
    <w:rsid w:val="00BB015B"/>
    <w:rsid w:val="00BB7CEB"/>
    <w:rsid w:val="00BD1406"/>
    <w:rsid w:val="00BF03F7"/>
    <w:rsid w:val="00BF0682"/>
    <w:rsid w:val="00C0208E"/>
    <w:rsid w:val="00C06077"/>
    <w:rsid w:val="00C10E12"/>
    <w:rsid w:val="00C1109B"/>
    <w:rsid w:val="00C1595B"/>
    <w:rsid w:val="00C2122D"/>
    <w:rsid w:val="00C218AD"/>
    <w:rsid w:val="00C21D71"/>
    <w:rsid w:val="00C26046"/>
    <w:rsid w:val="00C27CF6"/>
    <w:rsid w:val="00C30DE4"/>
    <w:rsid w:val="00C31EC4"/>
    <w:rsid w:val="00C532A3"/>
    <w:rsid w:val="00C672CD"/>
    <w:rsid w:val="00C70119"/>
    <w:rsid w:val="00C74869"/>
    <w:rsid w:val="00C8182E"/>
    <w:rsid w:val="00C84D05"/>
    <w:rsid w:val="00C967B9"/>
    <w:rsid w:val="00CA5755"/>
    <w:rsid w:val="00CB1039"/>
    <w:rsid w:val="00CC3F7B"/>
    <w:rsid w:val="00CC67C8"/>
    <w:rsid w:val="00CD38F4"/>
    <w:rsid w:val="00CD4DEF"/>
    <w:rsid w:val="00CD5EAE"/>
    <w:rsid w:val="00CE3851"/>
    <w:rsid w:val="00CF093B"/>
    <w:rsid w:val="00CF6066"/>
    <w:rsid w:val="00D07B62"/>
    <w:rsid w:val="00D07DB2"/>
    <w:rsid w:val="00D15FD6"/>
    <w:rsid w:val="00D21DFE"/>
    <w:rsid w:val="00D22785"/>
    <w:rsid w:val="00D23371"/>
    <w:rsid w:val="00D26A02"/>
    <w:rsid w:val="00D371B7"/>
    <w:rsid w:val="00D41655"/>
    <w:rsid w:val="00D453F0"/>
    <w:rsid w:val="00D552FD"/>
    <w:rsid w:val="00D613FB"/>
    <w:rsid w:val="00D7223B"/>
    <w:rsid w:val="00D8093B"/>
    <w:rsid w:val="00D8696C"/>
    <w:rsid w:val="00D92F30"/>
    <w:rsid w:val="00D952BE"/>
    <w:rsid w:val="00D95457"/>
    <w:rsid w:val="00DA6D51"/>
    <w:rsid w:val="00DB10E0"/>
    <w:rsid w:val="00DB31B6"/>
    <w:rsid w:val="00DB7704"/>
    <w:rsid w:val="00DC69BB"/>
    <w:rsid w:val="00DC6B11"/>
    <w:rsid w:val="00DD065F"/>
    <w:rsid w:val="00DE038C"/>
    <w:rsid w:val="00DE1E64"/>
    <w:rsid w:val="00DE54FC"/>
    <w:rsid w:val="00DF77A4"/>
    <w:rsid w:val="00DF7C39"/>
    <w:rsid w:val="00E02CCB"/>
    <w:rsid w:val="00E0368C"/>
    <w:rsid w:val="00E063B2"/>
    <w:rsid w:val="00E06535"/>
    <w:rsid w:val="00E10009"/>
    <w:rsid w:val="00E23764"/>
    <w:rsid w:val="00E26AB8"/>
    <w:rsid w:val="00E316B5"/>
    <w:rsid w:val="00E41D2B"/>
    <w:rsid w:val="00E41DA4"/>
    <w:rsid w:val="00E42445"/>
    <w:rsid w:val="00E57115"/>
    <w:rsid w:val="00E60BDB"/>
    <w:rsid w:val="00E77C1F"/>
    <w:rsid w:val="00E863C1"/>
    <w:rsid w:val="00E93966"/>
    <w:rsid w:val="00E96D52"/>
    <w:rsid w:val="00EA74F8"/>
    <w:rsid w:val="00EB522F"/>
    <w:rsid w:val="00EB61DB"/>
    <w:rsid w:val="00EC1C50"/>
    <w:rsid w:val="00EC41F0"/>
    <w:rsid w:val="00EC664A"/>
    <w:rsid w:val="00EC7315"/>
    <w:rsid w:val="00EC74D1"/>
    <w:rsid w:val="00ED419E"/>
    <w:rsid w:val="00EE0ED9"/>
    <w:rsid w:val="00EF3A38"/>
    <w:rsid w:val="00EF5B37"/>
    <w:rsid w:val="00F071E0"/>
    <w:rsid w:val="00F075CB"/>
    <w:rsid w:val="00F1516A"/>
    <w:rsid w:val="00F37C9E"/>
    <w:rsid w:val="00F46C37"/>
    <w:rsid w:val="00F56F35"/>
    <w:rsid w:val="00F64A8C"/>
    <w:rsid w:val="00F84F1C"/>
    <w:rsid w:val="00F94B65"/>
    <w:rsid w:val="00FA359C"/>
    <w:rsid w:val="00FB1CE9"/>
    <w:rsid w:val="00FB4C78"/>
    <w:rsid w:val="00FC3C00"/>
    <w:rsid w:val="00FE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416D203"/>
  <w15:docId w15:val="{B7616E36-58A0-4701-A5D5-3B6EF080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pgdvinnitsa@mete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E8FD2-E639-43D4-A787-665360A19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DB73CA-D52D-4A82-896F-4F0E20520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D7F72-3AEB-4F63-B4D6-BCE7BE27381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8EB6082-561C-4605-9DE9-2F98735E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3021</Words>
  <Characters>1723</Characters>
  <Application>Microsoft Office Word</Application>
  <DocSecurity>4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4735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Любич Тетяна Валеріївна</cp:lastModifiedBy>
  <cp:revision>2</cp:revision>
  <cp:lastPrinted>2017-02-10T10:34:00Z</cp:lastPrinted>
  <dcterms:created xsi:type="dcterms:W3CDTF">2022-07-12T11:01:00Z</dcterms:created>
  <dcterms:modified xsi:type="dcterms:W3CDTF">2022-07-12T11:01:00Z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